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A18E9" w14:textId="0BC6E8E2" w:rsidR="0035671B" w:rsidRPr="00DD1776" w:rsidRDefault="0035671B" w:rsidP="00DD1776">
      <w:pPr>
        <w:spacing w:after="0" w:line="240" w:lineRule="auto"/>
        <w:jc w:val="right"/>
        <w:rPr>
          <w:rFonts w:asciiTheme="minorBidi" w:hAnsiTheme="minorBidi"/>
          <w:sz w:val="32"/>
          <w:szCs w:val="32"/>
        </w:rPr>
      </w:pPr>
      <w:r w:rsidRPr="00DD1776">
        <w:rPr>
          <w:rFonts w:asciiTheme="minorBidi" w:hAnsiTheme="minorBidi"/>
          <w:sz w:val="32"/>
          <w:szCs w:val="32"/>
        </w:rPr>
        <w:t>PR News</w:t>
      </w:r>
    </w:p>
    <w:p w14:paraId="68E0D24F" w14:textId="7E1C91FC" w:rsidR="0035671B" w:rsidRPr="00DD1776" w:rsidRDefault="0035671B" w:rsidP="00DD1776">
      <w:pPr>
        <w:spacing w:after="0" w:line="240" w:lineRule="auto"/>
        <w:jc w:val="right"/>
        <w:rPr>
          <w:rFonts w:asciiTheme="minorBidi" w:hAnsiTheme="minorBidi"/>
          <w:sz w:val="32"/>
          <w:szCs w:val="32"/>
        </w:rPr>
      </w:pPr>
      <w:r w:rsidRPr="00DD1776">
        <w:rPr>
          <w:rFonts w:asciiTheme="minorBidi" w:hAnsiTheme="minorBidi"/>
          <w:sz w:val="32"/>
          <w:szCs w:val="32"/>
        </w:rPr>
        <w:t>9 February 2024</w:t>
      </w:r>
    </w:p>
    <w:p w14:paraId="3115CE38" w14:textId="77777777" w:rsidR="00305F43" w:rsidRPr="00DD1776" w:rsidRDefault="00305F43" w:rsidP="00DD1776">
      <w:pPr>
        <w:spacing w:after="0" w:line="240" w:lineRule="auto"/>
        <w:jc w:val="center"/>
        <w:rPr>
          <w:rFonts w:asciiTheme="minorBidi" w:hAnsiTheme="minorBidi"/>
          <w:b/>
          <w:bCs/>
          <w:sz w:val="32"/>
          <w:szCs w:val="32"/>
        </w:rPr>
      </w:pPr>
    </w:p>
    <w:p w14:paraId="29197459" w14:textId="7448ECA7" w:rsidR="0035671B" w:rsidRPr="00DD1776" w:rsidRDefault="0035671B" w:rsidP="00DD1776">
      <w:pPr>
        <w:spacing w:after="0" w:line="240" w:lineRule="auto"/>
        <w:jc w:val="center"/>
        <w:rPr>
          <w:rFonts w:asciiTheme="minorBidi" w:hAnsiTheme="minorBidi"/>
          <w:b/>
          <w:bCs/>
          <w:sz w:val="32"/>
          <w:szCs w:val="32"/>
        </w:rPr>
      </w:pPr>
      <w:r w:rsidRPr="00DD1776">
        <w:rPr>
          <w:rFonts w:asciiTheme="minorBidi" w:hAnsiTheme="minorBidi"/>
          <w:b/>
          <w:bCs/>
          <w:sz w:val="32"/>
          <w:szCs w:val="32"/>
        </w:rPr>
        <w:t xml:space="preserve">RS </w:t>
      </w:r>
      <w:r w:rsidR="00E42525">
        <w:rPr>
          <w:rFonts w:asciiTheme="minorBidi" w:hAnsiTheme="minorBidi"/>
          <w:b/>
          <w:bCs/>
          <w:sz w:val="32"/>
          <w:szCs w:val="32"/>
        </w:rPr>
        <w:t>GROUP</w:t>
      </w:r>
      <w:r w:rsidR="008359BB" w:rsidRPr="00DD1776">
        <w:rPr>
          <w:rFonts w:asciiTheme="minorBidi" w:hAnsiTheme="minorBidi"/>
          <w:b/>
          <w:bCs/>
          <w:sz w:val="32"/>
          <w:szCs w:val="32"/>
        </w:rPr>
        <w:t xml:space="preserve"> </w:t>
      </w:r>
      <w:r w:rsidRPr="00DD1776">
        <w:rPr>
          <w:rFonts w:asciiTheme="minorBidi" w:hAnsiTheme="minorBidi"/>
          <w:b/>
          <w:bCs/>
          <w:sz w:val="32"/>
          <w:szCs w:val="32"/>
        </w:rPr>
        <w:t>joins hands with Chase, Appointing Financial Advis</w:t>
      </w:r>
      <w:r w:rsidR="007B3F26" w:rsidRPr="00DD1776">
        <w:rPr>
          <w:rFonts w:asciiTheme="minorBidi" w:hAnsiTheme="minorBidi"/>
          <w:b/>
          <w:bCs/>
          <w:sz w:val="32"/>
          <w:szCs w:val="32"/>
        </w:rPr>
        <w:t>o</w:t>
      </w:r>
      <w:r w:rsidRPr="00DD1776">
        <w:rPr>
          <w:rFonts w:asciiTheme="minorBidi" w:hAnsiTheme="minorBidi"/>
          <w:b/>
          <w:bCs/>
          <w:sz w:val="32"/>
          <w:szCs w:val="32"/>
        </w:rPr>
        <w:t>r</w:t>
      </w:r>
      <w:r w:rsidR="007B3F26" w:rsidRPr="00DD1776">
        <w:rPr>
          <w:rFonts w:asciiTheme="minorBidi" w:hAnsiTheme="minorBidi"/>
          <w:b/>
          <w:bCs/>
          <w:sz w:val="32"/>
          <w:szCs w:val="32"/>
        </w:rPr>
        <w:t>,</w:t>
      </w:r>
    </w:p>
    <w:p w14:paraId="505DD96F" w14:textId="521D884D" w:rsidR="007B3F26" w:rsidRPr="00DD1776" w:rsidRDefault="007B3F26" w:rsidP="00DD1776">
      <w:pPr>
        <w:spacing w:after="0" w:line="240" w:lineRule="auto"/>
        <w:jc w:val="center"/>
        <w:rPr>
          <w:rFonts w:asciiTheme="minorBidi" w:hAnsiTheme="minorBidi"/>
          <w:b/>
          <w:bCs/>
          <w:sz w:val="32"/>
          <w:szCs w:val="32"/>
        </w:rPr>
      </w:pPr>
      <w:r w:rsidRPr="00DD1776">
        <w:rPr>
          <w:rFonts w:asciiTheme="minorBidi" w:hAnsiTheme="minorBidi"/>
          <w:b/>
          <w:bCs/>
          <w:sz w:val="32"/>
          <w:szCs w:val="32"/>
        </w:rPr>
        <w:t>Marching toward SET as Planned</w:t>
      </w:r>
    </w:p>
    <w:p w14:paraId="0AB56756" w14:textId="77777777" w:rsidR="008359BB" w:rsidRPr="00DD1776" w:rsidRDefault="008359BB" w:rsidP="00DD1776">
      <w:pPr>
        <w:spacing w:after="0" w:line="240" w:lineRule="auto"/>
        <w:jc w:val="thaiDistribute"/>
        <w:rPr>
          <w:rStyle w:val="Hyperlink"/>
          <w:rFonts w:asciiTheme="minorBidi" w:hAnsiTheme="minorBidi"/>
          <w:color w:val="1A0DAB"/>
          <w:sz w:val="32"/>
          <w:szCs w:val="32"/>
          <w:shd w:val="clear" w:color="auto" w:fill="FFFFFF"/>
        </w:rPr>
      </w:pPr>
      <w:r w:rsidRPr="00DD1776">
        <w:rPr>
          <w:rFonts w:asciiTheme="minorBidi" w:hAnsiTheme="minorBidi"/>
          <w:sz w:val="32"/>
          <w:szCs w:val="32"/>
        </w:rPr>
        <w:fldChar w:fldCharType="begin"/>
      </w:r>
      <w:r w:rsidRPr="00DD1776">
        <w:rPr>
          <w:rFonts w:asciiTheme="minorBidi" w:hAnsiTheme="minorBidi"/>
          <w:sz w:val="32"/>
          <w:szCs w:val="32"/>
        </w:rPr>
        <w:instrText xml:space="preserve"> HYPERLINK "http://rs-th.listedcompany.com/ir_contact.html" </w:instrText>
      </w:r>
      <w:r w:rsidRPr="00DD1776">
        <w:rPr>
          <w:rFonts w:asciiTheme="minorBidi" w:hAnsiTheme="minorBidi"/>
          <w:sz w:val="32"/>
          <w:szCs w:val="32"/>
        </w:rPr>
        <w:fldChar w:fldCharType="separate"/>
      </w:r>
    </w:p>
    <w:p w14:paraId="649D1FAC" w14:textId="52D6E96B" w:rsidR="007B3F26" w:rsidRPr="00DD1776" w:rsidRDefault="008359BB" w:rsidP="00DD1776">
      <w:pPr>
        <w:spacing w:after="0" w:line="240" w:lineRule="auto"/>
        <w:jc w:val="thaiDistribute"/>
        <w:rPr>
          <w:rFonts w:asciiTheme="minorBidi" w:hAnsiTheme="minorBidi"/>
          <w:sz w:val="32"/>
          <w:szCs w:val="32"/>
        </w:rPr>
      </w:pPr>
      <w:r w:rsidRPr="00DD1776">
        <w:rPr>
          <w:rFonts w:asciiTheme="minorBidi" w:hAnsiTheme="minorBidi"/>
          <w:sz w:val="32"/>
          <w:szCs w:val="32"/>
        </w:rPr>
        <w:fldChar w:fldCharType="end"/>
      </w:r>
      <w:r w:rsidRPr="00DD1776">
        <w:rPr>
          <w:rFonts w:asciiTheme="minorBidi" w:hAnsiTheme="minorBidi"/>
          <w:sz w:val="32"/>
          <w:szCs w:val="32"/>
        </w:rPr>
        <w:t>RS Public Company Limited (</w:t>
      </w:r>
      <w:r w:rsidR="007B3F26" w:rsidRPr="00DD1776">
        <w:rPr>
          <w:rFonts w:asciiTheme="minorBidi" w:hAnsiTheme="minorBidi"/>
          <w:sz w:val="32"/>
          <w:szCs w:val="32"/>
        </w:rPr>
        <w:t>R</w:t>
      </w:r>
      <w:bookmarkStart w:id="0" w:name="_GoBack"/>
      <w:bookmarkEnd w:id="0"/>
      <w:r w:rsidR="007B3F26" w:rsidRPr="00DD1776">
        <w:rPr>
          <w:rFonts w:asciiTheme="minorBidi" w:hAnsiTheme="minorBidi"/>
          <w:sz w:val="32"/>
          <w:szCs w:val="32"/>
        </w:rPr>
        <w:t>S Group</w:t>
      </w:r>
      <w:r w:rsidRPr="00DD1776">
        <w:rPr>
          <w:rFonts w:asciiTheme="minorBidi" w:hAnsiTheme="minorBidi"/>
          <w:sz w:val="32"/>
          <w:szCs w:val="32"/>
          <w:cs/>
        </w:rPr>
        <w:t>)</w:t>
      </w:r>
      <w:r w:rsidR="007B3F26" w:rsidRPr="00DD1776">
        <w:rPr>
          <w:rFonts w:asciiTheme="minorBidi" w:hAnsiTheme="minorBidi"/>
          <w:sz w:val="32"/>
          <w:szCs w:val="32"/>
        </w:rPr>
        <w:t xml:space="preserve"> attends the signing ceremony for appointing </w:t>
      </w:r>
      <w:proofErr w:type="spellStart"/>
      <w:r w:rsidR="007B3F26" w:rsidRPr="00DD1776">
        <w:rPr>
          <w:rFonts w:asciiTheme="minorBidi" w:hAnsiTheme="minorBidi"/>
          <w:sz w:val="32"/>
          <w:szCs w:val="32"/>
        </w:rPr>
        <w:t>Kasikorn</w:t>
      </w:r>
      <w:proofErr w:type="spellEnd"/>
      <w:r w:rsidR="007B3F26" w:rsidRPr="00DD1776">
        <w:rPr>
          <w:rFonts w:asciiTheme="minorBidi" w:hAnsiTheme="minorBidi"/>
          <w:sz w:val="32"/>
          <w:szCs w:val="32"/>
        </w:rPr>
        <w:t xml:space="preserve"> Securit</w:t>
      </w:r>
      <w:r w:rsidR="00E61D3A" w:rsidRPr="00DD1776">
        <w:rPr>
          <w:rFonts w:asciiTheme="minorBidi" w:hAnsiTheme="minorBidi"/>
          <w:sz w:val="32"/>
          <w:szCs w:val="32"/>
        </w:rPr>
        <w:t>i</w:t>
      </w:r>
      <w:r w:rsidR="007B3F26" w:rsidRPr="00DD1776">
        <w:rPr>
          <w:rFonts w:asciiTheme="minorBidi" w:hAnsiTheme="minorBidi"/>
          <w:sz w:val="32"/>
          <w:szCs w:val="32"/>
        </w:rPr>
        <w:t>es as the Financial Advisor for Chase Asia, gearing up to be a listed company in</w:t>
      </w:r>
      <w:r w:rsidRPr="00DD1776">
        <w:rPr>
          <w:rFonts w:asciiTheme="minorBidi" w:hAnsiTheme="minorBidi"/>
          <w:sz w:val="32"/>
          <w:szCs w:val="32"/>
        </w:rPr>
        <w:t xml:space="preserve"> the Stock Exchange of Thailand within 2 years </w:t>
      </w:r>
      <w:r w:rsidR="007B3F26" w:rsidRPr="00DD1776">
        <w:rPr>
          <w:rFonts w:asciiTheme="minorBidi" w:hAnsiTheme="minorBidi"/>
          <w:sz w:val="32"/>
          <w:szCs w:val="32"/>
        </w:rPr>
        <w:t>and heading toward mutual and perpetual growth</w:t>
      </w:r>
      <w:r w:rsidR="00E61D3A" w:rsidRPr="00DD1776">
        <w:rPr>
          <w:rFonts w:asciiTheme="minorBidi" w:hAnsiTheme="minorBidi"/>
          <w:sz w:val="32"/>
          <w:szCs w:val="32"/>
        </w:rPr>
        <w:t xml:space="preserve"> of both</w:t>
      </w:r>
      <w:r w:rsidR="007B3F26" w:rsidRPr="00DD1776">
        <w:rPr>
          <w:rFonts w:asciiTheme="minorBidi" w:hAnsiTheme="minorBidi"/>
          <w:sz w:val="32"/>
          <w:szCs w:val="32"/>
        </w:rPr>
        <w:t xml:space="preserve"> corporates.</w:t>
      </w:r>
    </w:p>
    <w:p w14:paraId="703EACB3" w14:textId="77777777" w:rsidR="00DD1776" w:rsidRDefault="007B3F26" w:rsidP="00DD1776">
      <w:pPr>
        <w:spacing w:before="240" w:after="0" w:line="240" w:lineRule="auto"/>
        <w:jc w:val="thaiDistribute"/>
        <w:rPr>
          <w:rFonts w:asciiTheme="minorBidi" w:hAnsiTheme="minorBidi"/>
          <w:sz w:val="32"/>
          <w:szCs w:val="32"/>
        </w:rPr>
      </w:pPr>
      <w:r w:rsidRPr="00DD1776">
        <w:rPr>
          <w:rFonts w:asciiTheme="minorBidi" w:hAnsiTheme="minorBidi"/>
          <w:b/>
          <w:bCs/>
          <w:sz w:val="32"/>
          <w:szCs w:val="32"/>
        </w:rPr>
        <w:t xml:space="preserve">Mr. </w:t>
      </w:r>
      <w:proofErr w:type="spellStart"/>
      <w:r w:rsidRPr="00DD1776">
        <w:rPr>
          <w:rFonts w:asciiTheme="minorBidi" w:hAnsiTheme="minorBidi"/>
          <w:b/>
          <w:bCs/>
          <w:sz w:val="32"/>
          <w:szCs w:val="32"/>
        </w:rPr>
        <w:t>Surachai</w:t>
      </w:r>
      <w:proofErr w:type="spellEnd"/>
      <w:r w:rsidRPr="00DD1776">
        <w:rPr>
          <w:rFonts w:asciiTheme="minorBidi" w:hAnsiTheme="minorBidi"/>
          <w:b/>
          <w:bCs/>
          <w:sz w:val="32"/>
          <w:szCs w:val="32"/>
        </w:rPr>
        <w:t xml:space="preserve"> </w:t>
      </w:r>
      <w:proofErr w:type="spellStart"/>
      <w:r w:rsidRPr="00DD1776">
        <w:rPr>
          <w:rFonts w:asciiTheme="minorBidi" w:hAnsiTheme="minorBidi"/>
          <w:b/>
          <w:bCs/>
          <w:sz w:val="32"/>
          <w:szCs w:val="32"/>
        </w:rPr>
        <w:t>Chetchotisak</w:t>
      </w:r>
      <w:proofErr w:type="spellEnd"/>
      <w:r w:rsidRPr="00DD1776">
        <w:rPr>
          <w:rFonts w:asciiTheme="minorBidi" w:hAnsiTheme="minorBidi"/>
          <w:sz w:val="32"/>
          <w:szCs w:val="32"/>
        </w:rPr>
        <w:t xml:space="preserve">, </w:t>
      </w:r>
      <w:r w:rsidR="00AB74BF" w:rsidRPr="00DD1776">
        <w:rPr>
          <w:rFonts w:asciiTheme="minorBidi" w:hAnsiTheme="minorBidi"/>
          <w:sz w:val="32"/>
          <w:szCs w:val="32"/>
        </w:rPr>
        <w:t xml:space="preserve">Chief Executive Officer of RS Group, proclaimed that </w:t>
      </w:r>
      <w:r w:rsidR="00E61D3A" w:rsidRPr="00DD1776">
        <w:rPr>
          <w:rFonts w:asciiTheme="minorBidi" w:hAnsiTheme="minorBidi"/>
          <w:sz w:val="32"/>
          <w:szCs w:val="32"/>
        </w:rPr>
        <w:t>"</w:t>
      </w:r>
      <w:r w:rsidR="00AB74BF" w:rsidRPr="00DD1776">
        <w:rPr>
          <w:rFonts w:asciiTheme="minorBidi" w:hAnsiTheme="minorBidi"/>
          <w:sz w:val="32"/>
          <w:szCs w:val="32"/>
        </w:rPr>
        <w:t xml:space="preserve">having an ally with such a high potential as Chase is a golden opportunity to maximize the </w:t>
      </w:r>
      <w:proofErr w:type="spellStart"/>
      <w:r w:rsidR="00AB74BF" w:rsidRPr="00DD1776">
        <w:rPr>
          <w:rFonts w:asciiTheme="minorBidi" w:hAnsiTheme="minorBidi"/>
          <w:sz w:val="32"/>
          <w:szCs w:val="32"/>
        </w:rPr>
        <w:t>Entertainmerce</w:t>
      </w:r>
      <w:proofErr w:type="spellEnd"/>
      <w:r w:rsidR="00AB74BF" w:rsidRPr="00DD1776">
        <w:rPr>
          <w:rFonts w:asciiTheme="minorBidi" w:hAnsiTheme="minorBidi"/>
          <w:sz w:val="32"/>
          <w:szCs w:val="32"/>
        </w:rPr>
        <w:t xml:space="preserve"> model and broaden the ecosystem of RS business to an endless horizon. RS Group is committed to sharing experience to Chase as a company listed in the SET for almost 20 years and our competitive advantages in marketing, branding, application of modern technology for each business, and the synergy of business strategies to initiate new business models. All these factors have accelerated our growth and mutual sustainability. We are fully prepared to be registered in SET in 2022 as planned.</w:t>
      </w:r>
      <w:r w:rsidR="00E61D3A" w:rsidRPr="00DD1776">
        <w:rPr>
          <w:rFonts w:asciiTheme="minorBidi" w:hAnsiTheme="minorBidi"/>
          <w:sz w:val="32"/>
          <w:szCs w:val="32"/>
        </w:rPr>
        <w:t>"</w:t>
      </w:r>
    </w:p>
    <w:p w14:paraId="38A93ED1" w14:textId="2F74500F" w:rsidR="00DD1776" w:rsidRPr="00DD1776" w:rsidRDefault="00DD1776" w:rsidP="00DD1776">
      <w:pPr>
        <w:spacing w:before="240" w:after="0" w:line="240" w:lineRule="auto"/>
        <w:jc w:val="thaiDistribute"/>
        <w:rPr>
          <w:rFonts w:asciiTheme="minorBidi" w:hAnsiTheme="minorBidi"/>
          <w:sz w:val="32"/>
          <w:szCs w:val="32"/>
        </w:rPr>
      </w:pPr>
      <w:r w:rsidRPr="00DD1776">
        <w:rPr>
          <w:rFonts w:asciiTheme="minorBidi" w:hAnsiTheme="minorBidi"/>
          <w:b/>
          <w:bCs/>
          <w:color w:val="222222"/>
          <w:sz w:val="32"/>
          <w:szCs w:val="32"/>
          <w:shd w:val="clear" w:color="auto" w:fill="FFFFFF"/>
        </w:rPr>
        <w:t xml:space="preserve">Mr. </w:t>
      </w:r>
      <w:proofErr w:type="spellStart"/>
      <w:r w:rsidRPr="00DD1776">
        <w:rPr>
          <w:rFonts w:asciiTheme="minorBidi" w:hAnsiTheme="minorBidi"/>
          <w:b/>
          <w:bCs/>
          <w:color w:val="222222"/>
          <w:sz w:val="32"/>
          <w:szCs w:val="32"/>
          <w:shd w:val="clear" w:color="auto" w:fill="FFFFFF"/>
        </w:rPr>
        <w:t>Pracha</w:t>
      </w:r>
      <w:proofErr w:type="spellEnd"/>
      <w:r w:rsidRPr="00DD1776">
        <w:rPr>
          <w:rFonts w:asciiTheme="minorBidi" w:hAnsiTheme="minorBidi"/>
          <w:b/>
          <w:bCs/>
          <w:color w:val="222222"/>
          <w:sz w:val="32"/>
          <w:szCs w:val="32"/>
          <w:shd w:val="clear" w:color="auto" w:fill="FFFFFF"/>
        </w:rPr>
        <w:t xml:space="preserve"> </w:t>
      </w:r>
      <w:proofErr w:type="spellStart"/>
      <w:r w:rsidRPr="00DD1776">
        <w:rPr>
          <w:rFonts w:asciiTheme="minorBidi" w:hAnsiTheme="minorBidi"/>
          <w:b/>
          <w:bCs/>
          <w:color w:val="222222"/>
          <w:sz w:val="32"/>
          <w:szCs w:val="32"/>
          <w:shd w:val="clear" w:color="auto" w:fill="FFFFFF"/>
        </w:rPr>
        <w:t>Chaisuwan</w:t>
      </w:r>
      <w:proofErr w:type="spellEnd"/>
      <w:r w:rsidRPr="00DD1776">
        <w:rPr>
          <w:rFonts w:asciiTheme="minorBidi" w:hAnsiTheme="minorBidi"/>
          <w:color w:val="222222"/>
          <w:sz w:val="32"/>
          <w:szCs w:val="32"/>
          <w:shd w:val="clear" w:color="auto" w:fill="FFFFFF"/>
        </w:rPr>
        <w:t xml:space="preserve">, Director of Chase Asia Group, revealed that "to lay the foundation for long-term and sustainable growth, it is important to gain support and drive by the professional, partners, and the financial advisor. With RS Group as our business partner, we are more confident that </w:t>
      </w:r>
      <w:proofErr w:type="spellStart"/>
      <w:r w:rsidRPr="00DD1776">
        <w:rPr>
          <w:rFonts w:asciiTheme="minorBidi" w:hAnsiTheme="minorBidi"/>
          <w:color w:val="222222"/>
          <w:sz w:val="32"/>
          <w:szCs w:val="32"/>
          <w:shd w:val="clear" w:color="auto" w:fill="FFFFFF"/>
        </w:rPr>
        <w:t>Kasikorn</w:t>
      </w:r>
      <w:proofErr w:type="spellEnd"/>
      <w:r w:rsidRPr="00DD1776">
        <w:rPr>
          <w:rFonts w:asciiTheme="minorBidi" w:hAnsiTheme="minorBidi"/>
          <w:color w:val="222222"/>
          <w:sz w:val="32"/>
          <w:szCs w:val="32"/>
          <w:shd w:val="clear" w:color="auto" w:fill="FFFFFF"/>
        </w:rPr>
        <w:t xml:space="preserve"> Securities, as our financial adviser, will guide Chase to march toward SET as quickly and robustly as top companies. As a listed company in SET, not only can Chase raise the fund to multiply our potential in portfolio management, the company can focus on continuous quality improvement of the debt management service and polishing the image of this type of business and become the proud professionals who understand and reachable for all of our customers. We are more than ready to step up as a leader in this industry."</w:t>
      </w:r>
    </w:p>
    <w:p w14:paraId="3E368E4F" w14:textId="77777777" w:rsidR="008359BB" w:rsidRPr="00DD1776" w:rsidRDefault="0055492A" w:rsidP="00DD1776">
      <w:pPr>
        <w:spacing w:after="0" w:line="240" w:lineRule="auto"/>
        <w:jc w:val="thaiDistribute"/>
        <w:rPr>
          <w:rFonts w:asciiTheme="minorBidi" w:hAnsiTheme="minorBidi"/>
          <w:sz w:val="32"/>
          <w:szCs w:val="32"/>
        </w:rPr>
      </w:pPr>
      <w:r w:rsidRPr="00DD1776">
        <w:rPr>
          <w:rFonts w:asciiTheme="minorBidi" w:hAnsiTheme="minorBidi"/>
          <w:b/>
          <w:bCs/>
          <w:sz w:val="32"/>
          <w:szCs w:val="32"/>
        </w:rPr>
        <w:lastRenderedPageBreak/>
        <w:t xml:space="preserve">Mr. </w:t>
      </w:r>
      <w:proofErr w:type="spellStart"/>
      <w:r w:rsidRPr="00DD1776">
        <w:rPr>
          <w:rFonts w:asciiTheme="minorBidi" w:hAnsiTheme="minorBidi"/>
          <w:b/>
          <w:bCs/>
          <w:sz w:val="32"/>
          <w:szCs w:val="32"/>
        </w:rPr>
        <w:t>Pongsak</w:t>
      </w:r>
      <w:proofErr w:type="spellEnd"/>
      <w:r w:rsidRPr="00DD1776">
        <w:rPr>
          <w:rFonts w:asciiTheme="minorBidi" w:hAnsiTheme="minorBidi"/>
          <w:b/>
          <w:bCs/>
          <w:sz w:val="32"/>
          <w:szCs w:val="32"/>
        </w:rPr>
        <w:t xml:space="preserve"> </w:t>
      </w:r>
      <w:proofErr w:type="spellStart"/>
      <w:r w:rsidRPr="00DD1776">
        <w:rPr>
          <w:rFonts w:asciiTheme="minorBidi" w:hAnsiTheme="minorBidi"/>
          <w:b/>
          <w:bCs/>
          <w:sz w:val="32"/>
          <w:szCs w:val="32"/>
        </w:rPr>
        <w:t>Phrukpaisal</w:t>
      </w:r>
      <w:proofErr w:type="spellEnd"/>
      <w:r w:rsidRPr="00DD1776">
        <w:rPr>
          <w:rFonts w:asciiTheme="minorBidi" w:hAnsiTheme="minorBidi"/>
          <w:sz w:val="32"/>
          <w:szCs w:val="32"/>
        </w:rPr>
        <w:t xml:space="preserve">, Managing Director of </w:t>
      </w:r>
      <w:proofErr w:type="spellStart"/>
      <w:r w:rsidRPr="00DD1776">
        <w:rPr>
          <w:rFonts w:asciiTheme="minorBidi" w:hAnsiTheme="minorBidi"/>
          <w:sz w:val="32"/>
          <w:szCs w:val="32"/>
        </w:rPr>
        <w:t>Kasikorn</w:t>
      </w:r>
      <w:proofErr w:type="spellEnd"/>
      <w:r w:rsidRPr="00DD1776">
        <w:rPr>
          <w:rFonts w:asciiTheme="minorBidi" w:hAnsiTheme="minorBidi"/>
          <w:sz w:val="32"/>
          <w:szCs w:val="32"/>
        </w:rPr>
        <w:t xml:space="preserve"> Securities, stated that </w:t>
      </w:r>
      <w:r w:rsidR="00E61D3A" w:rsidRPr="00DD1776">
        <w:rPr>
          <w:rFonts w:asciiTheme="minorBidi" w:hAnsiTheme="minorBidi"/>
          <w:sz w:val="32"/>
          <w:szCs w:val="32"/>
        </w:rPr>
        <w:t>"</w:t>
      </w:r>
      <w:r w:rsidRPr="00DD1776">
        <w:rPr>
          <w:rFonts w:asciiTheme="minorBidi" w:hAnsiTheme="minorBidi"/>
          <w:sz w:val="32"/>
          <w:szCs w:val="32"/>
        </w:rPr>
        <w:t xml:space="preserve">we strongly believe that Chase is a quality corporate and has high potential to be a listed company in the Stock Exchange of Thailand. Chase has </w:t>
      </w:r>
      <w:r w:rsidR="00AE2235" w:rsidRPr="00DD1776">
        <w:rPr>
          <w:rFonts w:asciiTheme="minorBidi" w:hAnsiTheme="minorBidi"/>
          <w:sz w:val="32"/>
          <w:szCs w:val="32"/>
        </w:rPr>
        <w:t xml:space="preserve">professional executives who have thrived in this industry for a long time. </w:t>
      </w:r>
      <w:proofErr w:type="spellStart"/>
      <w:r w:rsidR="00AE2235" w:rsidRPr="00DD1776">
        <w:rPr>
          <w:rFonts w:asciiTheme="minorBidi" w:hAnsiTheme="minorBidi"/>
          <w:sz w:val="32"/>
          <w:szCs w:val="32"/>
        </w:rPr>
        <w:t>Kasikorn</w:t>
      </w:r>
      <w:proofErr w:type="spellEnd"/>
      <w:r w:rsidR="00AE2235" w:rsidRPr="00DD1776">
        <w:rPr>
          <w:rFonts w:asciiTheme="minorBidi" w:hAnsiTheme="minorBidi"/>
          <w:sz w:val="32"/>
          <w:szCs w:val="32"/>
        </w:rPr>
        <w:t xml:space="preserve"> Securities is honored to have been appointed as a financial adviser. We are willing to give consultation and prepare Chase to become a listed company in the Stock Exchange of Thailand as planned.</w:t>
      </w:r>
      <w:r w:rsidR="00E61D3A" w:rsidRPr="00DD1776">
        <w:rPr>
          <w:rFonts w:asciiTheme="minorBidi" w:hAnsiTheme="minorBidi"/>
          <w:sz w:val="32"/>
          <w:szCs w:val="32"/>
        </w:rPr>
        <w:t>"</w:t>
      </w:r>
    </w:p>
    <w:p w14:paraId="59B196EC" w14:textId="4DFE5287" w:rsidR="00AE2235" w:rsidRPr="00DD1776" w:rsidRDefault="00AE2235" w:rsidP="00DD1776">
      <w:pPr>
        <w:spacing w:before="240" w:after="0" w:line="240" w:lineRule="auto"/>
        <w:jc w:val="thaiDistribute"/>
        <w:rPr>
          <w:rFonts w:asciiTheme="minorBidi" w:hAnsiTheme="minorBidi"/>
          <w:sz w:val="32"/>
          <w:szCs w:val="32"/>
        </w:rPr>
      </w:pPr>
      <w:r w:rsidRPr="00DD1776">
        <w:rPr>
          <w:rFonts w:asciiTheme="minorBidi" w:hAnsiTheme="minorBidi"/>
          <w:sz w:val="32"/>
          <w:szCs w:val="32"/>
        </w:rPr>
        <w:t xml:space="preserve">The preparation for Chase Asia to be a listed company in the Stock Exchange of Thailand is a milestone for a strong synergy, enhances the </w:t>
      </w:r>
      <w:r w:rsidR="00E61D3A" w:rsidRPr="00DD1776">
        <w:rPr>
          <w:rFonts w:asciiTheme="minorBidi" w:hAnsiTheme="minorBidi"/>
          <w:sz w:val="32"/>
          <w:szCs w:val="32"/>
        </w:rPr>
        <w:t>company's image</w:t>
      </w:r>
      <w:r w:rsidRPr="00DD1776">
        <w:rPr>
          <w:rFonts w:asciiTheme="minorBidi" w:hAnsiTheme="minorBidi"/>
          <w:sz w:val="32"/>
          <w:szCs w:val="32"/>
        </w:rPr>
        <w:t xml:space="preserve">, and improves the standard of transparent and strategic business management. This move will </w:t>
      </w:r>
      <w:r w:rsidR="00E61D3A" w:rsidRPr="00DD1776">
        <w:rPr>
          <w:rFonts w:asciiTheme="minorBidi" w:hAnsiTheme="minorBidi"/>
          <w:sz w:val="32"/>
          <w:szCs w:val="32"/>
        </w:rPr>
        <w:t>undoubted</w:t>
      </w:r>
      <w:r w:rsidRPr="00DD1776">
        <w:rPr>
          <w:rFonts w:asciiTheme="minorBidi" w:hAnsiTheme="minorBidi"/>
          <w:sz w:val="32"/>
          <w:szCs w:val="32"/>
        </w:rPr>
        <w:t xml:space="preserve">ly reinforce </w:t>
      </w:r>
      <w:r w:rsidR="00E61D3A" w:rsidRPr="00DD1776">
        <w:rPr>
          <w:rFonts w:asciiTheme="minorBidi" w:hAnsiTheme="minorBidi"/>
          <w:sz w:val="32"/>
          <w:szCs w:val="32"/>
        </w:rPr>
        <w:t>our customers' and partners' trust</w:t>
      </w:r>
      <w:r w:rsidRPr="00DD1776">
        <w:rPr>
          <w:rFonts w:asciiTheme="minorBidi" w:hAnsiTheme="minorBidi"/>
          <w:sz w:val="32"/>
          <w:szCs w:val="32"/>
        </w:rPr>
        <w:t xml:space="preserve"> and lay a strong foundation for Chase to become a strong leader in the industry.</w:t>
      </w:r>
    </w:p>
    <w:p w14:paraId="4801C255" w14:textId="77777777" w:rsidR="00AE2235" w:rsidRPr="00DD1776" w:rsidRDefault="00AE2235" w:rsidP="00DD1776">
      <w:pPr>
        <w:spacing w:after="0" w:line="240" w:lineRule="auto"/>
        <w:jc w:val="center"/>
        <w:rPr>
          <w:rFonts w:asciiTheme="minorBidi" w:hAnsiTheme="minorBidi"/>
          <w:sz w:val="32"/>
          <w:szCs w:val="32"/>
        </w:rPr>
      </w:pPr>
      <w:r w:rsidRPr="00DD1776">
        <w:rPr>
          <w:rFonts w:asciiTheme="minorBidi" w:hAnsiTheme="minorBidi"/>
          <w:sz w:val="32"/>
          <w:szCs w:val="32"/>
        </w:rPr>
        <w:t>###</w:t>
      </w:r>
    </w:p>
    <w:p w14:paraId="09466BCC" w14:textId="77777777" w:rsidR="008359BB" w:rsidRPr="00DD1776" w:rsidRDefault="008359BB" w:rsidP="00DD1776">
      <w:pPr>
        <w:spacing w:after="0" w:line="240" w:lineRule="auto"/>
        <w:jc w:val="thaiDistribute"/>
        <w:rPr>
          <w:rFonts w:asciiTheme="minorBidi" w:hAnsiTheme="minorBidi"/>
          <w:sz w:val="32"/>
          <w:szCs w:val="32"/>
        </w:rPr>
      </w:pPr>
    </w:p>
    <w:p w14:paraId="6DA2246F" w14:textId="77777777" w:rsidR="008359BB" w:rsidRPr="00DD1776" w:rsidRDefault="008359BB" w:rsidP="00DD1776">
      <w:pPr>
        <w:spacing w:after="0" w:line="240" w:lineRule="auto"/>
        <w:jc w:val="thaiDistribute"/>
        <w:rPr>
          <w:rFonts w:asciiTheme="minorBidi" w:hAnsiTheme="minorBidi"/>
          <w:sz w:val="32"/>
          <w:szCs w:val="32"/>
        </w:rPr>
      </w:pPr>
    </w:p>
    <w:p w14:paraId="06890316" w14:textId="3EDF796C" w:rsidR="00AE2235" w:rsidRPr="00DD1776" w:rsidRDefault="008359BB" w:rsidP="00DD1776">
      <w:pPr>
        <w:spacing w:after="0" w:line="240" w:lineRule="auto"/>
        <w:jc w:val="thaiDistribute"/>
        <w:rPr>
          <w:rFonts w:asciiTheme="minorBidi" w:hAnsiTheme="minorBidi"/>
          <w:sz w:val="28"/>
        </w:rPr>
      </w:pPr>
      <w:r w:rsidRPr="00DD1776">
        <w:rPr>
          <w:rFonts w:asciiTheme="minorBidi" w:hAnsiTheme="minorBidi"/>
          <w:color w:val="000000"/>
          <w:sz w:val="28"/>
          <w:shd w:val="clear" w:color="auto" w:fill="FFFFFF"/>
        </w:rPr>
        <w:t>Brand &amp; Corporate Communications</w:t>
      </w:r>
      <w:r w:rsidR="00AE2235" w:rsidRPr="00DD1776">
        <w:rPr>
          <w:rFonts w:asciiTheme="minorBidi" w:hAnsiTheme="minorBidi"/>
          <w:sz w:val="28"/>
        </w:rPr>
        <w:t>, RS Public Company Limited, would like to thank you for your support.</w:t>
      </w:r>
    </w:p>
    <w:p w14:paraId="18559DC0" w14:textId="624D2A36" w:rsidR="00674B18" w:rsidRPr="00DD1776" w:rsidRDefault="00AE2235" w:rsidP="00DD1776">
      <w:pPr>
        <w:spacing w:after="0" w:line="240" w:lineRule="auto"/>
        <w:jc w:val="thaiDistribute"/>
        <w:rPr>
          <w:rFonts w:asciiTheme="minorBidi" w:hAnsiTheme="minorBidi"/>
          <w:sz w:val="28"/>
        </w:rPr>
      </w:pPr>
      <w:r w:rsidRPr="00DD1776">
        <w:rPr>
          <w:rFonts w:asciiTheme="minorBidi" w:hAnsiTheme="minorBidi"/>
          <w:sz w:val="28"/>
        </w:rPr>
        <w:t xml:space="preserve">For media, please contact: </w:t>
      </w:r>
      <w:proofErr w:type="spellStart"/>
      <w:r w:rsidRPr="00DD1776">
        <w:rPr>
          <w:rFonts w:asciiTheme="minorBidi" w:hAnsiTheme="minorBidi"/>
          <w:sz w:val="28"/>
        </w:rPr>
        <w:t>Khun</w:t>
      </w:r>
      <w:proofErr w:type="spellEnd"/>
      <w:r w:rsidRPr="00DD1776">
        <w:rPr>
          <w:rFonts w:asciiTheme="minorBidi" w:hAnsiTheme="minorBidi"/>
          <w:sz w:val="28"/>
        </w:rPr>
        <w:t xml:space="preserve"> </w:t>
      </w:r>
      <w:proofErr w:type="spellStart"/>
      <w:r w:rsidRPr="00DD1776">
        <w:rPr>
          <w:rFonts w:asciiTheme="minorBidi" w:hAnsiTheme="minorBidi"/>
          <w:sz w:val="28"/>
        </w:rPr>
        <w:t>Phatarapapha</w:t>
      </w:r>
      <w:proofErr w:type="spellEnd"/>
      <w:r w:rsidRPr="00DD1776">
        <w:rPr>
          <w:rFonts w:asciiTheme="minorBidi" w:hAnsiTheme="minorBidi"/>
          <w:sz w:val="28"/>
        </w:rPr>
        <w:t xml:space="preserve"> (</w:t>
      </w:r>
      <w:proofErr w:type="spellStart"/>
      <w:r w:rsidRPr="00DD1776">
        <w:rPr>
          <w:rFonts w:asciiTheme="minorBidi" w:hAnsiTheme="minorBidi"/>
          <w:sz w:val="28"/>
        </w:rPr>
        <w:t>Me</w:t>
      </w:r>
      <w:r w:rsidR="008359BB" w:rsidRPr="00DD1776">
        <w:rPr>
          <w:rFonts w:asciiTheme="minorBidi" w:hAnsiTheme="minorBidi"/>
          <w:sz w:val="28"/>
        </w:rPr>
        <w:t>a</w:t>
      </w:r>
      <w:r w:rsidRPr="00DD1776">
        <w:rPr>
          <w:rFonts w:asciiTheme="minorBidi" w:hAnsiTheme="minorBidi"/>
          <w:sz w:val="28"/>
        </w:rPr>
        <w:t>w</w:t>
      </w:r>
      <w:proofErr w:type="spellEnd"/>
      <w:r w:rsidRPr="00DD1776">
        <w:rPr>
          <w:rFonts w:asciiTheme="minorBidi" w:hAnsiTheme="minorBidi"/>
          <w:sz w:val="28"/>
        </w:rPr>
        <w:t xml:space="preserve">) 095-945-4266 or email: </w:t>
      </w:r>
      <w:hyperlink r:id="rId8" w:history="1">
        <w:r w:rsidRPr="00DD1776">
          <w:rPr>
            <w:rStyle w:val="Hyperlink"/>
            <w:rFonts w:asciiTheme="minorBidi" w:hAnsiTheme="minorBidi"/>
            <w:sz w:val="28"/>
          </w:rPr>
          <w:t>info@rs.co.th</w:t>
        </w:r>
      </w:hyperlink>
      <w:r w:rsidRPr="00DD1776">
        <w:rPr>
          <w:rFonts w:asciiTheme="minorBidi" w:hAnsiTheme="minorBidi"/>
          <w:sz w:val="28"/>
          <w:cs/>
        </w:rPr>
        <w:t xml:space="preserve"> </w:t>
      </w:r>
    </w:p>
    <w:sectPr w:rsidR="00674B18" w:rsidRPr="00DD1776" w:rsidSect="003A573E">
      <w:headerReference w:type="default" r:id="rId9"/>
      <w:pgSz w:w="12240" w:h="15840"/>
      <w:pgMar w:top="1440"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BEB96" w14:textId="77777777" w:rsidR="00F64678" w:rsidRDefault="00F64678" w:rsidP="003A573E">
      <w:pPr>
        <w:spacing w:after="0" w:line="240" w:lineRule="auto"/>
      </w:pPr>
      <w:r>
        <w:separator/>
      </w:r>
    </w:p>
  </w:endnote>
  <w:endnote w:type="continuationSeparator" w:id="0">
    <w:p w14:paraId="1C9F0AE1" w14:textId="77777777" w:rsidR="00F64678" w:rsidRDefault="00F64678" w:rsidP="003A5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rirong">
    <w:panose1 w:val="00000500000000000000"/>
    <w:charset w:val="00"/>
    <w:family w:val="auto"/>
    <w:pitch w:val="variable"/>
    <w:sig w:usb0="21000007" w:usb1="00000001" w:usb2="00000000" w:usb3="00000000" w:csb0="00010193"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44BF2" w14:textId="77777777" w:rsidR="00F64678" w:rsidRDefault="00F64678" w:rsidP="003A573E">
      <w:pPr>
        <w:spacing w:after="0" w:line="240" w:lineRule="auto"/>
      </w:pPr>
      <w:r>
        <w:separator/>
      </w:r>
    </w:p>
  </w:footnote>
  <w:footnote w:type="continuationSeparator" w:id="0">
    <w:p w14:paraId="1CE39792" w14:textId="77777777" w:rsidR="00F64678" w:rsidRDefault="00F64678" w:rsidP="003A5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3890" w14:textId="30BDF4B4" w:rsidR="003A573E" w:rsidRDefault="003A573E" w:rsidP="003A573E">
    <w:pPr>
      <w:pStyle w:val="Header"/>
      <w:tabs>
        <w:tab w:val="clear" w:pos="9360"/>
      </w:tabs>
      <w:ind w:left="-1418" w:right="-1413"/>
    </w:pPr>
    <w:r>
      <w:rPr>
        <w:noProof/>
      </w:rPr>
      <w:drawing>
        <wp:inline distT="0" distB="0" distL="0" distR="0" wp14:anchorId="02616E18" wp14:editId="4201D76F">
          <wp:extent cx="5943600" cy="1279775"/>
          <wp:effectExtent l="0" t="0" r="0" b="0"/>
          <wp:docPr id="5" name="Picture 5" descr="Macintosh HD:Users:apple:Desktop:RS:LOGO_FORMAT:LETTERHEAD:Untitled-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pple:Desktop:RS:LOGO_FORMAT:LETTERHEAD:Untitled-3-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279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1094"/>
    <w:multiLevelType w:val="hybridMultilevel"/>
    <w:tmpl w:val="66D43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02392"/>
    <w:multiLevelType w:val="hybridMultilevel"/>
    <w:tmpl w:val="AB02DF2A"/>
    <w:lvl w:ilvl="0" w:tplc="F9C6C8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9459A6"/>
    <w:multiLevelType w:val="hybridMultilevel"/>
    <w:tmpl w:val="A6F46C16"/>
    <w:lvl w:ilvl="0" w:tplc="2C2ABE8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01339C"/>
    <w:multiLevelType w:val="hybridMultilevel"/>
    <w:tmpl w:val="A98CF480"/>
    <w:lvl w:ilvl="0" w:tplc="D950685A">
      <w:start w:val="11"/>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E32E1D"/>
    <w:multiLevelType w:val="hybridMultilevel"/>
    <w:tmpl w:val="30023898"/>
    <w:lvl w:ilvl="0" w:tplc="4AD8C5F8">
      <w:start w:val="1"/>
      <w:numFmt w:val="decimal"/>
      <w:lvlText w:val="%1."/>
      <w:lvlJc w:val="left"/>
      <w:pPr>
        <w:ind w:left="720" w:hanging="360"/>
      </w:pPr>
      <w:rPr>
        <w:rFonts w:ascii="Trirong" w:hAnsi="Trirong" w:cs="Trirong" w:hint="default"/>
        <w:b w:val="0"/>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A93ED4"/>
    <w:multiLevelType w:val="multilevel"/>
    <w:tmpl w:val="14DA5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7A6679"/>
    <w:multiLevelType w:val="hybridMultilevel"/>
    <w:tmpl w:val="D9D66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171C89"/>
    <w:multiLevelType w:val="hybridMultilevel"/>
    <w:tmpl w:val="8A649392"/>
    <w:lvl w:ilvl="0" w:tplc="C54A23E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D02572F"/>
    <w:multiLevelType w:val="hybridMultilevel"/>
    <w:tmpl w:val="DC4AA614"/>
    <w:lvl w:ilvl="0" w:tplc="4D5EA418">
      <w:start w:val="1"/>
      <w:numFmt w:val="bullet"/>
      <w:lvlText w:val="-"/>
      <w:lvlJc w:val="left"/>
      <w:pPr>
        <w:ind w:left="1080" w:hanging="360"/>
      </w:pPr>
      <w:rPr>
        <w:rFonts w:ascii="CordiaUPC" w:eastAsiaTheme="minorHAnsi" w:hAnsi="CordiaUPC" w:cs="CordiaUP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8276D1"/>
    <w:multiLevelType w:val="hybridMultilevel"/>
    <w:tmpl w:val="E0C0A116"/>
    <w:lvl w:ilvl="0" w:tplc="843A03CC">
      <w:start w:val="3"/>
      <w:numFmt w:val="decimal"/>
      <w:lvlText w:val="%1)"/>
      <w:lvlJc w:val="left"/>
      <w:pPr>
        <w:ind w:left="720" w:hanging="360"/>
      </w:pPr>
      <w:rPr>
        <w:rFonts w:ascii="CordiaUPC" w:eastAsiaTheme="minorHAnsi" w:hAnsi="CordiaUPC" w:cs="CordiaUPC"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5682E"/>
    <w:multiLevelType w:val="hybridMultilevel"/>
    <w:tmpl w:val="D73815C4"/>
    <w:lvl w:ilvl="0" w:tplc="101C55B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C2014D"/>
    <w:multiLevelType w:val="hybridMultilevel"/>
    <w:tmpl w:val="47AE4946"/>
    <w:lvl w:ilvl="0" w:tplc="58BA644C">
      <w:start w:val="10"/>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21325B"/>
    <w:multiLevelType w:val="hybridMultilevel"/>
    <w:tmpl w:val="10D2BD96"/>
    <w:lvl w:ilvl="0" w:tplc="CE542396">
      <w:numFmt w:val="bullet"/>
      <w:lvlText w:val="-"/>
      <w:lvlJc w:val="left"/>
      <w:pPr>
        <w:ind w:left="720" w:hanging="360"/>
      </w:pPr>
      <w:rPr>
        <w:rFonts w:ascii="Trirong" w:eastAsiaTheme="minorHAnsi" w:hAnsi="Trirong" w:cs="Triro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0"/>
  </w:num>
  <w:num w:numId="5">
    <w:abstractNumId w:val="7"/>
  </w:num>
  <w:num w:numId="6">
    <w:abstractNumId w:val="2"/>
  </w:num>
  <w:num w:numId="7">
    <w:abstractNumId w:val="12"/>
  </w:num>
  <w:num w:numId="8">
    <w:abstractNumId w:val="8"/>
  </w:num>
  <w:num w:numId="9">
    <w:abstractNumId w:val="11"/>
  </w:num>
  <w:num w:numId="10">
    <w:abstractNumId w:val="9"/>
  </w:num>
  <w:num w:numId="11">
    <w:abstractNumId w:val="4"/>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0NjM3M7MwtTA3NTJU0lEKTi0uzszPAykwrAUAvivCpiwAAAA="/>
  </w:docVars>
  <w:rsids>
    <w:rsidRoot w:val="004F5F01"/>
    <w:rsid w:val="00001C42"/>
    <w:rsid w:val="00013812"/>
    <w:rsid w:val="00014342"/>
    <w:rsid w:val="00016DDF"/>
    <w:rsid w:val="000238BE"/>
    <w:rsid w:val="00026203"/>
    <w:rsid w:val="00041424"/>
    <w:rsid w:val="0004369F"/>
    <w:rsid w:val="00053E9A"/>
    <w:rsid w:val="000623E4"/>
    <w:rsid w:val="000645D2"/>
    <w:rsid w:val="00072240"/>
    <w:rsid w:val="00076CCC"/>
    <w:rsid w:val="00083A59"/>
    <w:rsid w:val="00086445"/>
    <w:rsid w:val="00087263"/>
    <w:rsid w:val="0009680C"/>
    <w:rsid w:val="000B5016"/>
    <w:rsid w:val="000C7F66"/>
    <w:rsid w:val="000D5103"/>
    <w:rsid w:val="000E1287"/>
    <w:rsid w:val="00103BA8"/>
    <w:rsid w:val="0010487A"/>
    <w:rsid w:val="0010698B"/>
    <w:rsid w:val="00124BA5"/>
    <w:rsid w:val="00132EBE"/>
    <w:rsid w:val="00135FF0"/>
    <w:rsid w:val="00144896"/>
    <w:rsid w:val="00145AB6"/>
    <w:rsid w:val="00163AF7"/>
    <w:rsid w:val="00170A4C"/>
    <w:rsid w:val="00174A85"/>
    <w:rsid w:val="001751B3"/>
    <w:rsid w:val="00177701"/>
    <w:rsid w:val="001954BB"/>
    <w:rsid w:val="00196738"/>
    <w:rsid w:val="001B265E"/>
    <w:rsid w:val="001B6E16"/>
    <w:rsid w:val="001C51B1"/>
    <w:rsid w:val="001C7275"/>
    <w:rsid w:val="001D3C11"/>
    <w:rsid w:val="001D4689"/>
    <w:rsid w:val="001F3474"/>
    <w:rsid w:val="001F5C61"/>
    <w:rsid w:val="00200145"/>
    <w:rsid w:val="00216C0A"/>
    <w:rsid w:val="00220EEE"/>
    <w:rsid w:val="002234D8"/>
    <w:rsid w:val="00226046"/>
    <w:rsid w:val="00234F68"/>
    <w:rsid w:val="00236AE1"/>
    <w:rsid w:val="00244227"/>
    <w:rsid w:val="002649EB"/>
    <w:rsid w:val="00276C5A"/>
    <w:rsid w:val="0029014C"/>
    <w:rsid w:val="002977F0"/>
    <w:rsid w:val="002A39D8"/>
    <w:rsid w:val="002A6820"/>
    <w:rsid w:val="002B0B72"/>
    <w:rsid w:val="002B4176"/>
    <w:rsid w:val="002C5E19"/>
    <w:rsid w:val="002D36D6"/>
    <w:rsid w:val="002D7CD5"/>
    <w:rsid w:val="002E5424"/>
    <w:rsid w:val="002F1DC6"/>
    <w:rsid w:val="002F53AC"/>
    <w:rsid w:val="002F6872"/>
    <w:rsid w:val="00300ED9"/>
    <w:rsid w:val="00305F43"/>
    <w:rsid w:val="00317644"/>
    <w:rsid w:val="00325379"/>
    <w:rsid w:val="00331C14"/>
    <w:rsid w:val="00332F2A"/>
    <w:rsid w:val="003334D0"/>
    <w:rsid w:val="003368F4"/>
    <w:rsid w:val="00346ED4"/>
    <w:rsid w:val="003522A4"/>
    <w:rsid w:val="0035671B"/>
    <w:rsid w:val="00383494"/>
    <w:rsid w:val="00386D33"/>
    <w:rsid w:val="00390835"/>
    <w:rsid w:val="00393A08"/>
    <w:rsid w:val="003950A7"/>
    <w:rsid w:val="003955EB"/>
    <w:rsid w:val="003A0C41"/>
    <w:rsid w:val="003A573E"/>
    <w:rsid w:val="003B616F"/>
    <w:rsid w:val="003B69DA"/>
    <w:rsid w:val="003C17A1"/>
    <w:rsid w:val="003D0C57"/>
    <w:rsid w:val="003D79FD"/>
    <w:rsid w:val="003E279E"/>
    <w:rsid w:val="003E3F87"/>
    <w:rsid w:val="003E4C0B"/>
    <w:rsid w:val="003E5BAC"/>
    <w:rsid w:val="00410815"/>
    <w:rsid w:val="00432741"/>
    <w:rsid w:val="004463BF"/>
    <w:rsid w:val="00453A81"/>
    <w:rsid w:val="00460178"/>
    <w:rsid w:val="00472778"/>
    <w:rsid w:val="00486170"/>
    <w:rsid w:val="00493CBD"/>
    <w:rsid w:val="004A1988"/>
    <w:rsid w:val="004B1627"/>
    <w:rsid w:val="004C77C3"/>
    <w:rsid w:val="004D6098"/>
    <w:rsid w:val="004E7066"/>
    <w:rsid w:val="004E7F4C"/>
    <w:rsid w:val="004F00FA"/>
    <w:rsid w:val="004F06D6"/>
    <w:rsid w:val="004F5C00"/>
    <w:rsid w:val="004F5F01"/>
    <w:rsid w:val="00501039"/>
    <w:rsid w:val="00501052"/>
    <w:rsid w:val="00507021"/>
    <w:rsid w:val="00511F13"/>
    <w:rsid w:val="005178FF"/>
    <w:rsid w:val="00520849"/>
    <w:rsid w:val="00526537"/>
    <w:rsid w:val="00546733"/>
    <w:rsid w:val="0055492A"/>
    <w:rsid w:val="00561DB2"/>
    <w:rsid w:val="00567D6D"/>
    <w:rsid w:val="0057121C"/>
    <w:rsid w:val="005750AA"/>
    <w:rsid w:val="00580107"/>
    <w:rsid w:val="00585937"/>
    <w:rsid w:val="00587539"/>
    <w:rsid w:val="00596286"/>
    <w:rsid w:val="005A3206"/>
    <w:rsid w:val="005B1711"/>
    <w:rsid w:val="005B6792"/>
    <w:rsid w:val="005D2335"/>
    <w:rsid w:val="005D6929"/>
    <w:rsid w:val="005D6B6F"/>
    <w:rsid w:val="005E1292"/>
    <w:rsid w:val="005E3875"/>
    <w:rsid w:val="00600E0B"/>
    <w:rsid w:val="00614D69"/>
    <w:rsid w:val="00623C4B"/>
    <w:rsid w:val="00624A3C"/>
    <w:rsid w:val="00632BC4"/>
    <w:rsid w:val="0063480D"/>
    <w:rsid w:val="00636160"/>
    <w:rsid w:val="00636A5F"/>
    <w:rsid w:val="006412CF"/>
    <w:rsid w:val="0064508F"/>
    <w:rsid w:val="00657B21"/>
    <w:rsid w:val="00661216"/>
    <w:rsid w:val="00663E3A"/>
    <w:rsid w:val="00664922"/>
    <w:rsid w:val="00672036"/>
    <w:rsid w:val="0067327F"/>
    <w:rsid w:val="00674B18"/>
    <w:rsid w:val="00683044"/>
    <w:rsid w:val="00691C46"/>
    <w:rsid w:val="006943EF"/>
    <w:rsid w:val="006A011E"/>
    <w:rsid w:val="006A04D0"/>
    <w:rsid w:val="006A68D7"/>
    <w:rsid w:val="006B5589"/>
    <w:rsid w:val="006B5808"/>
    <w:rsid w:val="006D5865"/>
    <w:rsid w:val="006D610C"/>
    <w:rsid w:val="006D74C0"/>
    <w:rsid w:val="006E04F0"/>
    <w:rsid w:val="006E6E1B"/>
    <w:rsid w:val="006F3A2B"/>
    <w:rsid w:val="00723950"/>
    <w:rsid w:val="007253B1"/>
    <w:rsid w:val="007458CB"/>
    <w:rsid w:val="007461F4"/>
    <w:rsid w:val="0074740A"/>
    <w:rsid w:val="007518C4"/>
    <w:rsid w:val="00767107"/>
    <w:rsid w:val="007672AA"/>
    <w:rsid w:val="00770F5F"/>
    <w:rsid w:val="0078255C"/>
    <w:rsid w:val="00782C90"/>
    <w:rsid w:val="007851BD"/>
    <w:rsid w:val="00790229"/>
    <w:rsid w:val="00790C29"/>
    <w:rsid w:val="007914E4"/>
    <w:rsid w:val="00795D5D"/>
    <w:rsid w:val="00796953"/>
    <w:rsid w:val="00797FDB"/>
    <w:rsid w:val="007B3F26"/>
    <w:rsid w:val="007D14A5"/>
    <w:rsid w:val="007D4EE4"/>
    <w:rsid w:val="007E5C76"/>
    <w:rsid w:val="007F239A"/>
    <w:rsid w:val="007F43AB"/>
    <w:rsid w:val="00800059"/>
    <w:rsid w:val="0080015B"/>
    <w:rsid w:val="00805D19"/>
    <w:rsid w:val="0081680E"/>
    <w:rsid w:val="00833CCF"/>
    <w:rsid w:val="008359BB"/>
    <w:rsid w:val="00837032"/>
    <w:rsid w:val="00840093"/>
    <w:rsid w:val="0085191B"/>
    <w:rsid w:val="0085276A"/>
    <w:rsid w:val="0085687F"/>
    <w:rsid w:val="0087068F"/>
    <w:rsid w:val="008711DF"/>
    <w:rsid w:val="0087415B"/>
    <w:rsid w:val="00877243"/>
    <w:rsid w:val="00877739"/>
    <w:rsid w:val="00880A2B"/>
    <w:rsid w:val="0089500A"/>
    <w:rsid w:val="008A16C0"/>
    <w:rsid w:val="008A1BD8"/>
    <w:rsid w:val="008A3FB1"/>
    <w:rsid w:val="008B6C3A"/>
    <w:rsid w:val="008B7D0D"/>
    <w:rsid w:val="008C4BE2"/>
    <w:rsid w:val="008D42ED"/>
    <w:rsid w:val="008F3E1B"/>
    <w:rsid w:val="0090478F"/>
    <w:rsid w:val="00912C40"/>
    <w:rsid w:val="0093308E"/>
    <w:rsid w:val="00941A72"/>
    <w:rsid w:val="00942D0B"/>
    <w:rsid w:val="00955819"/>
    <w:rsid w:val="009717C5"/>
    <w:rsid w:val="0097300F"/>
    <w:rsid w:val="0097564D"/>
    <w:rsid w:val="009765CA"/>
    <w:rsid w:val="00986B41"/>
    <w:rsid w:val="009A2760"/>
    <w:rsid w:val="009A4885"/>
    <w:rsid w:val="009B19AA"/>
    <w:rsid w:val="009C7396"/>
    <w:rsid w:val="009D20FA"/>
    <w:rsid w:val="009D34EA"/>
    <w:rsid w:val="009D3BCD"/>
    <w:rsid w:val="009E2256"/>
    <w:rsid w:val="00A05B20"/>
    <w:rsid w:val="00A15672"/>
    <w:rsid w:val="00A20FD2"/>
    <w:rsid w:val="00A306F7"/>
    <w:rsid w:val="00A53824"/>
    <w:rsid w:val="00A54B6E"/>
    <w:rsid w:val="00A54BFF"/>
    <w:rsid w:val="00A55ADD"/>
    <w:rsid w:val="00A57578"/>
    <w:rsid w:val="00A57988"/>
    <w:rsid w:val="00A640AF"/>
    <w:rsid w:val="00A65A61"/>
    <w:rsid w:val="00A67B79"/>
    <w:rsid w:val="00A83DDB"/>
    <w:rsid w:val="00A93BC5"/>
    <w:rsid w:val="00AA55D2"/>
    <w:rsid w:val="00AA638F"/>
    <w:rsid w:val="00AB0CFD"/>
    <w:rsid w:val="00AB570C"/>
    <w:rsid w:val="00AB74BF"/>
    <w:rsid w:val="00AC0C29"/>
    <w:rsid w:val="00AC5577"/>
    <w:rsid w:val="00AC6CB9"/>
    <w:rsid w:val="00AC7A68"/>
    <w:rsid w:val="00AD3A31"/>
    <w:rsid w:val="00AE2235"/>
    <w:rsid w:val="00AE3CBA"/>
    <w:rsid w:val="00AE6166"/>
    <w:rsid w:val="00AF482D"/>
    <w:rsid w:val="00B05E0F"/>
    <w:rsid w:val="00B164F5"/>
    <w:rsid w:val="00B23A8E"/>
    <w:rsid w:val="00B32A21"/>
    <w:rsid w:val="00B416EB"/>
    <w:rsid w:val="00B45E87"/>
    <w:rsid w:val="00B62AA9"/>
    <w:rsid w:val="00B7530D"/>
    <w:rsid w:val="00B771CA"/>
    <w:rsid w:val="00B86046"/>
    <w:rsid w:val="00BB08F3"/>
    <w:rsid w:val="00BB0C47"/>
    <w:rsid w:val="00BB5AE1"/>
    <w:rsid w:val="00BC3228"/>
    <w:rsid w:val="00BC3526"/>
    <w:rsid w:val="00BC4435"/>
    <w:rsid w:val="00BC4BCB"/>
    <w:rsid w:val="00BE203C"/>
    <w:rsid w:val="00BE3E83"/>
    <w:rsid w:val="00BE4A76"/>
    <w:rsid w:val="00BF05DD"/>
    <w:rsid w:val="00C03358"/>
    <w:rsid w:val="00C05AFB"/>
    <w:rsid w:val="00C262C4"/>
    <w:rsid w:val="00C278EB"/>
    <w:rsid w:val="00C34763"/>
    <w:rsid w:val="00C44866"/>
    <w:rsid w:val="00C5094C"/>
    <w:rsid w:val="00C54961"/>
    <w:rsid w:val="00C60E0E"/>
    <w:rsid w:val="00C730BE"/>
    <w:rsid w:val="00C937D0"/>
    <w:rsid w:val="00CA162C"/>
    <w:rsid w:val="00CA45B4"/>
    <w:rsid w:val="00CA5309"/>
    <w:rsid w:val="00CA5725"/>
    <w:rsid w:val="00CB6431"/>
    <w:rsid w:val="00CC7E6B"/>
    <w:rsid w:val="00CD445A"/>
    <w:rsid w:val="00CD7ACA"/>
    <w:rsid w:val="00D05400"/>
    <w:rsid w:val="00D11602"/>
    <w:rsid w:val="00D11D19"/>
    <w:rsid w:val="00D1731B"/>
    <w:rsid w:val="00D321D6"/>
    <w:rsid w:val="00D343D7"/>
    <w:rsid w:val="00D36F99"/>
    <w:rsid w:val="00D42E99"/>
    <w:rsid w:val="00D4340A"/>
    <w:rsid w:val="00D4363F"/>
    <w:rsid w:val="00D53D0A"/>
    <w:rsid w:val="00D5705D"/>
    <w:rsid w:val="00D6348C"/>
    <w:rsid w:val="00D641A5"/>
    <w:rsid w:val="00D667C3"/>
    <w:rsid w:val="00D71A65"/>
    <w:rsid w:val="00D83793"/>
    <w:rsid w:val="00D87B6F"/>
    <w:rsid w:val="00DA15E6"/>
    <w:rsid w:val="00DB1D98"/>
    <w:rsid w:val="00DC2685"/>
    <w:rsid w:val="00DC3390"/>
    <w:rsid w:val="00DC66B9"/>
    <w:rsid w:val="00DC776F"/>
    <w:rsid w:val="00DD1776"/>
    <w:rsid w:val="00DD3E27"/>
    <w:rsid w:val="00DE13EE"/>
    <w:rsid w:val="00DE62EF"/>
    <w:rsid w:val="00DF0510"/>
    <w:rsid w:val="00DF05E2"/>
    <w:rsid w:val="00DF1EFC"/>
    <w:rsid w:val="00DF32A9"/>
    <w:rsid w:val="00DF3E24"/>
    <w:rsid w:val="00E04A53"/>
    <w:rsid w:val="00E06805"/>
    <w:rsid w:val="00E11F6D"/>
    <w:rsid w:val="00E141DF"/>
    <w:rsid w:val="00E2777B"/>
    <w:rsid w:val="00E33959"/>
    <w:rsid w:val="00E37471"/>
    <w:rsid w:val="00E42525"/>
    <w:rsid w:val="00E43C99"/>
    <w:rsid w:val="00E61D3A"/>
    <w:rsid w:val="00E63CF9"/>
    <w:rsid w:val="00E73EAB"/>
    <w:rsid w:val="00E77CEF"/>
    <w:rsid w:val="00E87DF5"/>
    <w:rsid w:val="00EA3696"/>
    <w:rsid w:val="00EA5358"/>
    <w:rsid w:val="00EA7AA6"/>
    <w:rsid w:val="00EB526B"/>
    <w:rsid w:val="00EB5509"/>
    <w:rsid w:val="00EB76B7"/>
    <w:rsid w:val="00EC166A"/>
    <w:rsid w:val="00EC1E38"/>
    <w:rsid w:val="00ED2C83"/>
    <w:rsid w:val="00EE27E6"/>
    <w:rsid w:val="00EF5D68"/>
    <w:rsid w:val="00F15FB5"/>
    <w:rsid w:val="00F30C52"/>
    <w:rsid w:val="00F316AB"/>
    <w:rsid w:val="00F33C86"/>
    <w:rsid w:val="00F420D4"/>
    <w:rsid w:val="00F44D3D"/>
    <w:rsid w:val="00F4539D"/>
    <w:rsid w:val="00F47DBA"/>
    <w:rsid w:val="00F50E9A"/>
    <w:rsid w:val="00F60CFA"/>
    <w:rsid w:val="00F64678"/>
    <w:rsid w:val="00F64E5C"/>
    <w:rsid w:val="00F71ECC"/>
    <w:rsid w:val="00F753F8"/>
    <w:rsid w:val="00F7787C"/>
    <w:rsid w:val="00F80057"/>
    <w:rsid w:val="00F81C24"/>
    <w:rsid w:val="00F870D7"/>
    <w:rsid w:val="00FA35F7"/>
    <w:rsid w:val="00FA4207"/>
    <w:rsid w:val="00FB6EFB"/>
    <w:rsid w:val="00FC0096"/>
    <w:rsid w:val="00FD266B"/>
    <w:rsid w:val="00FD2B70"/>
    <w:rsid w:val="00FD686B"/>
    <w:rsid w:val="00FF30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D76F0"/>
  <w15:chartTrackingRefBased/>
  <w15:docId w15:val="{9230B6E2-6855-42CC-B83C-D1DB4252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73EAB"/>
    <w:pPr>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139542106956058183s6">
    <w:name w:val="m_-139542106956058183s6"/>
    <w:basedOn w:val="DefaultParagraphFont"/>
    <w:rsid w:val="004F5F01"/>
  </w:style>
  <w:style w:type="paragraph" w:styleId="ListParagraph">
    <w:name w:val="List Paragraph"/>
    <w:basedOn w:val="Normal"/>
    <w:uiPriority w:val="34"/>
    <w:qFormat/>
    <w:rsid w:val="00EC1E38"/>
    <w:pPr>
      <w:ind w:left="720"/>
      <w:contextualSpacing/>
    </w:pPr>
  </w:style>
  <w:style w:type="character" w:styleId="Strong">
    <w:name w:val="Strong"/>
    <w:basedOn w:val="DefaultParagraphFont"/>
    <w:uiPriority w:val="22"/>
    <w:qFormat/>
    <w:rsid w:val="002D36D6"/>
    <w:rPr>
      <w:b/>
      <w:bCs/>
    </w:rPr>
  </w:style>
  <w:style w:type="character" w:customStyle="1" w:styleId="apple-converted-space">
    <w:name w:val="apple-converted-space"/>
    <w:basedOn w:val="DefaultParagraphFont"/>
    <w:rsid w:val="002D36D6"/>
  </w:style>
  <w:style w:type="character" w:styleId="CommentReference">
    <w:name w:val="annotation reference"/>
    <w:basedOn w:val="DefaultParagraphFont"/>
    <w:uiPriority w:val="99"/>
    <w:semiHidden/>
    <w:unhideWhenUsed/>
    <w:rsid w:val="00501052"/>
    <w:rPr>
      <w:sz w:val="16"/>
      <w:szCs w:val="16"/>
    </w:rPr>
  </w:style>
  <w:style w:type="paragraph" w:styleId="CommentText">
    <w:name w:val="annotation text"/>
    <w:basedOn w:val="Normal"/>
    <w:link w:val="CommentTextChar"/>
    <w:uiPriority w:val="99"/>
    <w:semiHidden/>
    <w:unhideWhenUsed/>
    <w:rsid w:val="00501052"/>
    <w:pPr>
      <w:spacing w:line="240" w:lineRule="auto"/>
    </w:pPr>
    <w:rPr>
      <w:sz w:val="20"/>
      <w:szCs w:val="25"/>
    </w:rPr>
  </w:style>
  <w:style w:type="character" w:customStyle="1" w:styleId="CommentTextChar">
    <w:name w:val="Comment Text Char"/>
    <w:basedOn w:val="DefaultParagraphFont"/>
    <w:link w:val="CommentText"/>
    <w:uiPriority w:val="99"/>
    <w:semiHidden/>
    <w:rsid w:val="00501052"/>
    <w:rPr>
      <w:sz w:val="20"/>
      <w:szCs w:val="25"/>
    </w:rPr>
  </w:style>
  <w:style w:type="paragraph" w:styleId="CommentSubject">
    <w:name w:val="annotation subject"/>
    <w:basedOn w:val="CommentText"/>
    <w:next w:val="CommentText"/>
    <w:link w:val="CommentSubjectChar"/>
    <w:uiPriority w:val="99"/>
    <w:semiHidden/>
    <w:unhideWhenUsed/>
    <w:rsid w:val="00501052"/>
    <w:rPr>
      <w:b/>
      <w:bCs/>
    </w:rPr>
  </w:style>
  <w:style w:type="character" w:customStyle="1" w:styleId="CommentSubjectChar">
    <w:name w:val="Comment Subject Char"/>
    <w:basedOn w:val="CommentTextChar"/>
    <w:link w:val="CommentSubject"/>
    <w:uiPriority w:val="99"/>
    <w:semiHidden/>
    <w:rsid w:val="00501052"/>
    <w:rPr>
      <w:b/>
      <w:bCs/>
      <w:sz w:val="20"/>
      <w:szCs w:val="25"/>
    </w:rPr>
  </w:style>
  <w:style w:type="paragraph" w:styleId="BalloonText">
    <w:name w:val="Balloon Text"/>
    <w:basedOn w:val="Normal"/>
    <w:link w:val="BalloonTextChar"/>
    <w:uiPriority w:val="99"/>
    <w:semiHidden/>
    <w:unhideWhenUsed/>
    <w:rsid w:val="00501052"/>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501052"/>
    <w:rPr>
      <w:rFonts w:ascii="Times New Roman" w:hAnsi="Times New Roman" w:cs="Angsana New"/>
      <w:sz w:val="18"/>
      <w:szCs w:val="22"/>
    </w:rPr>
  </w:style>
  <w:style w:type="paragraph" w:styleId="Header">
    <w:name w:val="header"/>
    <w:basedOn w:val="Normal"/>
    <w:link w:val="HeaderChar"/>
    <w:uiPriority w:val="99"/>
    <w:unhideWhenUsed/>
    <w:rsid w:val="003A5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3E"/>
  </w:style>
  <w:style w:type="paragraph" w:styleId="Footer">
    <w:name w:val="footer"/>
    <w:basedOn w:val="Normal"/>
    <w:link w:val="FooterChar"/>
    <w:uiPriority w:val="99"/>
    <w:unhideWhenUsed/>
    <w:rsid w:val="003A5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3E"/>
  </w:style>
  <w:style w:type="paragraph" w:customStyle="1" w:styleId="m-139542106956058183s9">
    <w:name w:val="m_-139542106956058183s9"/>
    <w:basedOn w:val="Normal"/>
    <w:rsid w:val="003A573E"/>
    <w:pPr>
      <w:spacing w:before="100" w:beforeAutospacing="1" w:after="100" w:afterAutospacing="1" w:line="240" w:lineRule="auto"/>
    </w:pPr>
    <w:rPr>
      <w:rFonts w:ascii="Times New Roman" w:eastAsiaTheme="minorEastAsia" w:hAnsi="Times New Roman" w:cs="Times New Roman"/>
      <w:sz w:val="24"/>
      <w:szCs w:val="24"/>
    </w:rPr>
  </w:style>
  <w:style w:type="paragraph" w:styleId="NormalWeb">
    <w:name w:val="Normal (Web)"/>
    <w:basedOn w:val="Normal"/>
    <w:uiPriority w:val="99"/>
    <w:unhideWhenUsed/>
    <w:rsid w:val="000645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3E1B"/>
    <w:rPr>
      <w:i/>
      <w:iCs/>
    </w:rPr>
  </w:style>
  <w:style w:type="character" w:styleId="Hyperlink">
    <w:name w:val="Hyperlink"/>
    <w:basedOn w:val="DefaultParagraphFont"/>
    <w:uiPriority w:val="99"/>
    <w:unhideWhenUsed/>
    <w:rsid w:val="00FD2B70"/>
    <w:rPr>
      <w:color w:val="0563C1" w:themeColor="hyperlink"/>
      <w:u w:val="single"/>
    </w:rPr>
  </w:style>
  <w:style w:type="character" w:customStyle="1" w:styleId="Heading3Char">
    <w:name w:val="Heading 3 Char"/>
    <w:basedOn w:val="DefaultParagraphFont"/>
    <w:link w:val="Heading3"/>
    <w:uiPriority w:val="9"/>
    <w:rsid w:val="00E73EAB"/>
    <w:rPr>
      <w:rFonts w:ascii="Tahoma" w:eastAsia="Times New Roman" w:hAnsi="Tahoma" w:cs="Tahoma"/>
      <w:b/>
      <w:bCs/>
      <w:sz w:val="27"/>
      <w:szCs w:val="27"/>
    </w:rPr>
  </w:style>
  <w:style w:type="paragraph" w:customStyle="1" w:styleId="teamposition">
    <w:name w:val="team_position"/>
    <w:basedOn w:val="Normal"/>
    <w:rsid w:val="00E73EAB"/>
    <w:pPr>
      <w:spacing w:before="100" w:beforeAutospacing="1" w:after="100" w:afterAutospacing="1" w:line="240" w:lineRule="auto"/>
    </w:pPr>
    <w:rPr>
      <w:rFonts w:ascii="Tahoma" w:eastAsia="Times New Roman" w:hAnsi="Tahoma" w:cs="Tahoma"/>
      <w:sz w:val="24"/>
      <w:szCs w:val="24"/>
    </w:rPr>
  </w:style>
  <w:style w:type="character" w:customStyle="1" w:styleId="UnresolvedMention1">
    <w:name w:val="Unresolved Mention1"/>
    <w:basedOn w:val="DefaultParagraphFont"/>
    <w:uiPriority w:val="99"/>
    <w:semiHidden/>
    <w:unhideWhenUsed/>
    <w:rsid w:val="0010487A"/>
    <w:rPr>
      <w:color w:val="605E5C"/>
      <w:shd w:val="clear" w:color="auto" w:fill="E1DFDD"/>
    </w:rPr>
  </w:style>
  <w:style w:type="character" w:customStyle="1" w:styleId="UnresolvedMention">
    <w:name w:val="Unresolved Mention"/>
    <w:basedOn w:val="DefaultParagraphFont"/>
    <w:uiPriority w:val="99"/>
    <w:semiHidden/>
    <w:unhideWhenUsed/>
    <w:rsid w:val="00AE22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993">
      <w:bodyDiv w:val="1"/>
      <w:marLeft w:val="0"/>
      <w:marRight w:val="0"/>
      <w:marTop w:val="0"/>
      <w:marBottom w:val="0"/>
      <w:divBdr>
        <w:top w:val="none" w:sz="0" w:space="0" w:color="auto"/>
        <w:left w:val="none" w:sz="0" w:space="0" w:color="auto"/>
        <w:bottom w:val="none" w:sz="0" w:space="0" w:color="auto"/>
        <w:right w:val="none" w:sz="0" w:space="0" w:color="auto"/>
      </w:divBdr>
    </w:div>
    <w:div w:id="13390114">
      <w:bodyDiv w:val="1"/>
      <w:marLeft w:val="0"/>
      <w:marRight w:val="0"/>
      <w:marTop w:val="0"/>
      <w:marBottom w:val="0"/>
      <w:divBdr>
        <w:top w:val="none" w:sz="0" w:space="0" w:color="auto"/>
        <w:left w:val="none" w:sz="0" w:space="0" w:color="auto"/>
        <w:bottom w:val="none" w:sz="0" w:space="0" w:color="auto"/>
        <w:right w:val="none" w:sz="0" w:space="0" w:color="auto"/>
      </w:divBdr>
    </w:div>
    <w:div w:id="154104664">
      <w:bodyDiv w:val="1"/>
      <w:marLeft w:val="0"/>
      <w:marRight w:val="0"/>
      <w:marTop w:val="0"/>
      <w:marBottom w:val="0"/>
      <w:divBdr>
        <w:top w:val="none" w:sz="0" w:space="0" w:color="auto"/>
        <w:left w:val="none" w:sz="0" w:space="0" w:color="auto"/>
        <w:bottom w:val="none" w:sz="0" w:space="0" w:color="auto"/>
        <w:right w:val="none" w:sz="0" w:space="0" w:color="auto"/>
      </w:divBdr>
    </w:div>
    <w:div w:id="431702705">
      <w:bodyDiv w:val="1"/>
      <w:marLeft w:val="0"/>
      <w:marRight w:val="0"/>
      <w:marTop w:val="0"/>
      <w:marBottom w:val="0"/>
      <w:divBdr>
        <w:top w:val="none" w:sz="0" w:space="0" w:color="auto"/>
        <w:left w:val="none" w:sz="0" w:space="0" w:color="auto"/>
        <w:bottom w:val="none" w:sz="0" w:space="0" w:color="auto"/>
        <w:right w:val="none" w:sz="0" w:space="0" w:color="auto"/>
      </w:divBdr>
    </w:div>
    <w:div w:id="451287312">
      <w:bodyDiv w:val="1"/>
      <w:marLeft w:val="0"/>
      <w:marRight w:val="0"/>
      <w:marTop w:val="0"/>
      <w:marBottom w:val="0"/>
      <w:divBdr>
        <w:top w:val="none" w:sz="0" w:space="0" w:color="auto"/>
        <w:left w:val="none" w:sz="0" w:space="0" w:color="auto"/>
        <w:bottom w:val="none" w:sz="0" w:space="0" w:color="auto"/>
        <w:right w:val="none" w:sz="0" w:space="0" w:color="auto"/>
      </w:divBdr>
    </w:div>
    <w:div w:id="563571011">
      <w:bodyDiv w:val="1"/>
      <w:marLeft w:val="0"/>
      <w:marRight w:val="0"/>
      <w:marTop w:val="0"/>
      <w:marBottom w:val="0"/>
      <w:divBdr>
        <w:top w:val="none" w:sz="0" w:space="0" w:color="auto"/>
        <w:left w:val="none" w:sz="0" w:space="0" w:color="auto"/>
        <w:bottom w:val="none" w:sz="0" w:space="0" w:color="auto"/>
        <w:right w:val="none" w:sz="0" w:space="0" w:color="auto"/>
      </w:divBdr>
      <w:divsChild>
        <w:div w:id="999041436">
          <w:marLeft w:val="0"/>
          <w:marRight w:val="0"/>
          <w:marTop w:val="0"/>
          <w:marBottom w:val="0"/>
          <w:divBdr>
            <w:top w:val="none" w:sz="0" w:space="0" w:color="auto"/>
            <w:left w:val="none" w:sz="0" w:space="0" w:color="auto"/>
            <w:bottom w:val="none" w:sz="0" w:space="0" w:color="auto"/>
            <w:right w:val="none" w:sz="0" w:space="0" w:color="auto"/>
          </w:divBdr>
        </w:div>
        <w:div w:id="1495796347">
          <w:marLeft w:val="0"/>
          <w:marRight w:val="0"/>
          <w:marTop w:val="0"/>
          <w:marBottom w:val="0"/>
          <w:divBdr>
            <w:top w:val="none" w:sz="0" w:space="0" w:color="auto"/>
            <w:left w:val="none" w:sz="0" w:space="0" w:color="auto"/>
            <w:bottom w:val="none" w:sz="0" w:space="0" w:color="auto"/>
            <w:right w:val="none" w:sz="0" w:space="0" w:color="auto"/>
          </w:divBdr>
        </w:div>
      </w:divsChild>
    </w:div>
    <w:div w:id="590429423">
      <w:bodyDiv w:val="1"/>
      <w:marLeft w:val="0"/>
      <w:marRight w:val="0"/>
      <w:marTop w:val="0"/>
      <w:marBottom w:val="0"/>
      <w:divBdr>
        <w:top w:val="none" w:sz="0" w:space="0" w:color="auto"/>
        <w:left w:val="none" w:sz="0" w:space="0" w:color="auto"/>
        <w:bottom w:val="none" w:sz="0" w:space="0" w:color="auto"/>
        <w:right w:val="none" w:sz="0" w:space="0" w:color="auto"/>
      </w:divBdr>
    </w:div>
    <w:div w:id="741565933">
      <w:bodyDiv w:val="1"/>
      <w:marLeft w:val="0"/>
      <w:marRight w:val="0"/>
      <w:marTop w:val="0"/>
      <w:marBottom w:val="0"/>
      <w:divBdr>
        <w:top w:val="none" w:sz="0" w:space="0" w:color="auto"/>
        <w:left w:val="none" w:sz="0" w:space="0" w:color="auto"/>
        <w:bottom w:val="none" w:sz="0" w:space="0" w:color="auto"/>
        <w:right w:val="none" w:sz="0" w:space="0" w:color="auto"/>
      </w:divBdr>
    </w:div>
    <w:div w:id="1103502083">
      <w:bodyDiv w:val="1"/>
      <w:marLeft w:val="0"/>
      <w:marRight w:val="0"/>
      <w:marTop w:val="0"/>
      <w:marBottom w:val="0"/>
      <w:divBdr>
        <w:top w:val="none" w:sz="0" w:space="0" w:color="auto"/>
        <w:left w:val="none" w:sz="0" w:space="0" w:color="auto"/>
        <w:bottom w:val="none" w:sz="0" w:space="0" w:color="auto"/>
        <w:right w:val="none" w:sz="0" w:space="0" w:color="auto"/>
      </w:divBdr>
    </w:div>
    <w:div w:id="1296911418">
      <w:bodyDiv w:val="1"/>
      <w:marLeft w:val="0"/>
      <w:marRight w:val="0"/>
      <w:marTop w:val="0"/>
      <w:marBottom w:val="0"/>
      <w:divBdr>
        <w:top w:val="none" w:sz="0" w:space="0" w:color="auto"/>
        <w:left w:val="none" w:sz="0" w:space="0" w:color="auto"/>
        <w:bottom w:val="none" w:sz="0" w:space="0" w:color="auto"/>
        <w:right w:val="none" w:sz="0" w:space="0" w:color="auto"/>
      </w:divBdr>
    </w:div>
    <w:div w:id="1304430355">
      <w:bodyDiv w:val="1"/>
      <w:marLeft w:val="0"/>
      <w:marRight w:val="0"/>
      <w:marTop w:val="0"/>
      <w:marBottom w:val="0"/>
      <w:divBdr>
        <w:top w:val="none" w:sz="0" w:space="0" w:color="auto"/>
        <w:left w:val="none" w:sz="0" w:space="0" w:color="auto"/>
        <w:bottom w:val="none" w:sz="0" w:space="0" w:color="auto"/>
        <w:right w:val="none" w:sz="0" w:space="0" w:color="auto"/>
      </w:divBdr>
    </w:div>
    <w:div w:id="1501000083">
      <w:bodyDiv w:val="1"/>
      <w:marLeft w:val="0"/>
      <w:marRight w:val="0"/>
      <w:marTop w:val="0"/>
      <w:marBottom w:val="0"/>
      <w:divBdr>
        <w:top w:val="none" w:sz="0" w:space="0" w:color="auto"/>
        <w:left w:val="none" w:sz="0" w:space="0" w:color="auto"/>
        <w:bottom w:val="none" w:sz="0" w:space="0" w:color="auto"/>
        <w:right w:val="none" w:sz="0" w:space="0" w:color="auto"/>
      </w:divBdr>
    </w:div>
    <w:div w:id="168382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s.co.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48932E2-82CA-4314-9C2F-DF839B47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Pattaraprapa</dc:creator>
  <cp:keywords/>
  <dc:description/>
  <cp:lastModifiedBy>Pattaraprapa</cp:lastModifiedBy>
  <cp:revision>4</cp:revision>
  <cp:lastPrinted>2020-11-10T07:08:00Z</cp:lastPrinted>
  <dcterms:created xsi:type="dcterms:W3CDTF">2021-02-08T03:38:00Z</dcterms:created>
  <dcterms:modified xsi:type="dcterms:W3CDTF">2021-02-09T04:52:00Z</dcterms:modified>
</cp:coreProperties>
</file>